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69" w:rsidRPr="009B1D89" w:rsidRDefault="00870B69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                                      Great pacific garbage patch</w:t>
      </w:r>
    </w:p>
    <w:p w:rsidR="00870B69" w:rsidRPr="009B1D89" w:rsidRDefault="00A5760F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The pacific garbage patch is located </w:t>
      </w:r>
      <w:r w:rsidR="00143909" w:rsidRPr="009B1D89">
        <w:rPr>
          <w:rFonts w:ascii="Times New Roman" w:hAnsi="Times New Roman" w:cs="Times New Roman"/>
          <w:sz w:val="40"/>
          <w:szCs w:val="40"/>
        </w:rPr>
        <w:t>north</w:t>
      </w:r>
      <w:r w:rsidRPr="009B1D89">
        <w:rPr>
          <w:rFonts w:ascii="Times New Roman" w:hAnsi="Times New Roman" w:cs="Times New Roman"/>
          <w:sz w:val="40"/>
          <w:szCs w:val="40"/>
        </w:rPr>
        <w:t xml:space="preserve"> of Hawaii in</w:t>
      </w:r>
      <w:r w:rsidR="00143909" w:rsidRPr="009B1D89">
        <w:rPr>
          <w:rFonts w:ascii="Times New Roman" w:hAnsi="Times New Roman" w:cs="Times New Roman"/>
          <w:sz w:val="40"/>
          <w:szCs w:val="40"/>
        </w:rPr>
        <w:t xml:space="preserve"> the Pacific Ocean</w:t>
      </w:r>
      <w:r w:rsidR="00870B69" w:rsidRPr="009B1D89">
        <w:rPr>
          <w:rFonts w:ascii="Times New Roman" w:hAnsi="Times New Roman" w:cs="Times New Roman"/>
          <w:sz w:val="40"/>
          <w:szCs w:val="40"/>
        </w:rPr>
        <w:t xml:space="preserve">; however there </w:t>
      </w:r>
      <w:r w:rsidR="00F11F6A" w:rsidRPr="009B1D89">
        <w:rPr>
          <w:rFonts w:ascii="Times New Roman" w:hAnsi="Times New Roman" w:cs="Times New Roman"/>
          <w:sz w:val="40"/>
          <w:szCs w:val="40"/>
        </w:rPr>
        <w:t>is</w:t>
      </w:r>
      <w:r w:rsidR="00870B69" w:rsidRPr="009B1D89">
        <w:rPr>
          <w:rFonts w:ascii="Times New Roman" w:hAnsi="Times New Roman" w:cs="Times New Roman"/>
          <w:sz w:val="40"/>
          <w:szCs w:val="40"/>
        </w:rPr>
        <w:t xml:space="preserve"> more than just one in the world, there are some of the cost of Asian countries and near Europe</w:t>
      </w:r>
      <w:r w:rsidR="00143909" w:rsidRPr="009B1D89">
        <w:rPr>
          <w:rFonts w:ascii="Times New Roman" w:hAnsi="Times New Roman" w:cs="Times New Roman"/>
          <w:sz w:val="40"/>
          <w:szCs w:val="40"/>
        </w:rPr>
        <w:t>. The trash a</w:t>
      </w:r>
      <w:r w:rsidRPr="009B1D89">
        <w:rPr>
          <w:rFonts w:ascii="Times New Roman" w:hAnsi="Times New Roman" w:cs="Times New Roman"/>
          <w:sz w:val="40"/>
          <w:szCs w:val="40"/>
        </w:rPr>
        <w:t>n</w:t>
      </w:r>
      <w:r w:rsidR="00143909" w:rsidRPr="009B1D89">
        <w:rPr>
          <w:rFonts w:ascii="Times New Roman" w:hAnsi="Times New Roman" w:cs="Times New Roman"/>
          <w:sz w:val="40"/>
          <w:szCs w:val="40"/>
        </w:rPr>
        <w:t>d</w:t>
      </w:r>
      <w:r w:rsidRPr="009B1D89">
        <w:rPr>
          <w:rFonts w:ascii="Times New Roman" w:hAnsi="Times New Roman" w:cs="Times New Roman"/>
          <w:sz w:val="40"/>
          <w:szCs w:val="40"/>
        </w:rPr>
        <w:t xml:space="preserve"> waste from counties </w:t>
      </w:r>
      <w:r w:rsidR="00143909" w:rsidRPr="009B1D89">
        <w:rPr>
          <w:rFonts w:ascii="Times New Roman" w:hAnsi="Times New Roman" w:cs="Times New Roman"/>
          <w:sz w:val="40"/>
          <w:szCs w:val="40"/>
        </w:rPr>
        <w:t>nearby</w:t>
      </w:r>
      <w:r w:rsidRPr="009B1D89">
        <w:rPr>
          <w:rFonts w:ascii="Times New Roman" w:hAnsi="Times New Roman" w:cs="Times New Roman"/>
          <w:sz w:val="40"/>
          <w:szCs w:val="40"/>
        </w:rPr>
        <w:t xml:space="preserve"> is sucked into currents and eventually ends up in a gyre, or a whirl pool like curr</w:t>
      </w:r>
      <w:r w:rsidR="001E7DF0" w:rsidRPr="009B1D89">
        <w:rPr>
          <w:rFonts w:ascii="Times New Roman" w:hAnsi="Times New Roman" w:cs="Times New Roman"/>
          <w:sz w:val="40"/>
          <w:szCs w:val="40"/>
        </w:rPr>
        <w:t xml:space="preserve">ent, and is </w:t>
      </w:r>
      <w:r w:rsidR="003D7FB0" w:rsidRPr="009B1D89">
        <w:rPr>
          <w:rFonts w:ascii="Times New Roman" w:hAnsi="Times New Roman" w:cs="Times New Roman"/>
          <w:sz w:val="40"/>
          <w:szCs w:val="40"/>
        </w:rPr>
        <w:t>stuck there</w:t>
      </w:r>
      <w:r w:rsidR="001E7DF0" w:rsidRPr="009B1D89">
        <w:rPr>
          <w:rFonts w:ascii="Times New Roman" w:hAnsi="Times New Roman" w:cs="Times New Roman"/>
          <w:sz w:val="40"/>
          <w:szCs w:val="40"/>
        </w:rPr>
        <w:t xml:space="preserve">. </w:t>
      </w:r>
      <w:r w:rsidR="00143909" w:rsidRPr="009B1D89">
        <w:rPr>
          <w:rFonts w:ascii="Times New Roman" w:hAnsi="Times New Roman" w:cs="Times New Roman"/>
          <w:sz w:val="40"/>
          <w:szCs w:val="40"/>
        </w:rPr>
        <w:t xml:space="preserve"> There are multiple patches located around the world; some are over near Japan, others in the Indian </w:t>
      </w:r>
      <w:r w:rsidR="008218B1" w:rsidRPr="009B1D89">
        <w:rPr>
          <w:rFonts w:ascii="Times New Roman" w:hAnsi="Times New Roman" w:cs="Times New Roman"/>
          <w:sz w:val="40"/>
          <w:szCs w:val="40"/>
        </w:rPr>
        <w:t>Ocean</w:t>
      </w:r>
      <w:r w:rsidR="00143909" w:rsidRPr="009B1D89">
        <w:rPr>
          <w:rFonts w:ascii="Times New Roman" w:hAnsi="Times New Roman" w:cs="Times New Roman"/>
          <w:sz w:val="40"/>
          <w:szCs w:val="40"/>
        </w:rPr>
        <w:t xml:space="preserve">.  The South garbage patch is about twice the size of </w:t>
      </w:r>
      <w:r w:rsidR="008218B1" w:rsidRPr="009B1D89">
        <w:rPr>
          <w:rFonts w:ascii="Times New Roman" w:hAnsi="Times New Roman" w:cs="Times New Roman"/>
          <w:sz w:val="40"/>
          <w:szCs w:val="40"/>
        </w:rPr>
        <w:t>Texas</w:t>
      </w:r>
      <w:r w:rsidR="00143909" w:rsidRPr="009B1D89">
        <w:rPr>
          <w:rFonts w:ascii="Times New Roman" w:hAnsi="Times New Roman" w:cs="Times New Roman"/>
          <w:sz w:val="40"/>
          <w:szCs w:val="40"/>
        </w:rPr>
        <w:t xml:space="preserve">, however these garbage Patches are not large </w:t>
      </w:r>
      <w:r w:rsidR="008218B1" w:rsidRPr="009B1D89">
        <w:rPr>
          <w:rFonts w:ascii="Times New Roman" w:hAnsi="Times New Roman" w:cs="Times New Roman"/>
          <w:sz w:val="40"/>
          <w:szCs w:val="40"/>
        </w:rPr>
        <w:t xml:space="preserve">islands of garbage floating around, instead they are just the areas where lots of different clusters of trash (Marine debris, </w:t>
      </w:r>
      <w:r w:rsidR="008218B1" w:rsidRPr="009B1D89">
        <w:rPr>
          <w:rFonts w:ascii="Times New Roman" w:hAnsi="Times New Roman" w:cs="Times New Roman"/>
          <w:sz w:val="40"/>
          <w:szCs w:val="40"/>
        </w:rPr>
        <w:lastRenderedPageBreak/>
        <w:t xml:space="preserve">2007). This prevents satellites and thermal readings from being able to get images of the patch. </w:t>
      </w:r>
    </w:p>
    <w:p w:rsidR="0059216F" w:rsidRPr="009B1D89" w:rsidRDefault="00870B69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ab/>
        <w:t>A lot of the problems in these patch</w:t>
      </w:r>
      <w:r w:rsidR="003D7FB0" w:rsidRPr="009B1D89">
        <w:rPr>
          <w:rFonts w:ascii="Times New Roman" w:hAnsi="Times New Roman" w:cs="Times New Roman"/>
          <w:sz w:val="40"/>
          <w:szCs w:val="40"/>
        </w:rPr>
        <w:t>es, for instants this are not just small piles of trash, there huge.  The Pacific Patch</w:t>
      </w:r>
      <w:r w:rsidR="0041792F" w:rsidRPr="009B1D89">
        <w:rPr>
          <w:rFonts w:ascii="Times New Roman" w:hAnsi="Times New Roman" w:cs="Times New Roman"/>
          <w:sz w:val="40"/>
          <w:szCs w:val="40"/>
        </w:rPr>
        <w:t xml:space="preserve"> is twice the size of Texas, literally</w:t>
      </w:r>
      <w:r w:rsidR="003D7FB0" w:rsidRPr="009B1D89">
        <w:rPr>
          <w:rFonts w:ascii="Times New Roman" w:hAnsi="Times New Roman" w:cs="Times New Roman"/>
          <w:sz w:val="40"/>
          <w:szCs w:val="40"/>
        </w:rPr>
        <w:t xml:space="preserve"> bigger </w:t>
      </w:r>
      <w:r w:rsidR="0041792F" w:rsidRPr="009B1D89">
        <w:rPr>
          <w:rFonts w:ascii="Times New Roman" w:hAnsi="Times New Roman" w:cs="Times New Roman"/>
          <w:sz w:val="40"/>
          <w:szCs w:val="40"/>
        </w:rPr>
        <w:t>than</w:t>
      </w:r>
      <w:r w:rsidR="003D7FB0" w:rsidRPr="009B1D89">
        <w:rPr>
          <w:rFonts w:ascii="Times New Roman" w:hAnsi="Times New Roman" w:cs="Times New Roman"/>
          <w:sz w:val="40"/>
          <w:szCs w:val="40"/>
        </w:rPr>
        <w:t xml:space="preserve"> the USA main land.  </w:t>
      </w:r>
      <w:r w:rsidR="0041792F" w:rsidRPr="009B1D89">
        <w:rPr>
          <w:rFonts w:ascii="Times New Roman" w:hAnsi="Times New Roman" w:cs="Times New Roman"/>
          <w:sz w:val="40"/>
          <w:szCs w:val="40"/>
        </w:rPr>
        <w:t xml:space="preserve">However they also have small clusters that have very small water creatures that are </w:t>
      </w:r>
      <w:r w:rsidR="00E77839" w:rsidRPr="009B1D89">
        <w:rPr>
          <w:rFonts w:ascii="Times New Roman" w:hAnsi="Times New Roman" w:cs="Times New Roman"/>
          <w:sz w:val="40"/>
          <w:szCs w:val="40"/>
        </w:rPr>
        <w:t>too</w:t>
      </w:r>
      <w:r w:rsidR="0041792F" w:rsidRPr="009B1D89">
        <w:rPr>
          <w:rFonts w:ascii="Times New Roman" w:hAnsi="Times New Roman" w:cs="Times New Roman"/>
          <w:sz w:val="40"/>
          <w:szCs w:val="40"/>
        </w:rPr>
        <w:t xml:space="preserve"> small to notice on the trash. </w:t>
      </w:r>
      <w:r w:rsidR="003D7FB0" w:rsidRPr="009B1D8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461B" w:rsidRPr="009B1D89" w:rsidRDefault="0094461B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94461B" w:rsidRPr="009B1D89" w:rsidRDefault="0094461B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94461B" w:rsidRPr="009B1D89" w:rsidRDefault="0094461B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94461B" w:rsidRPr="009B1D89" w:rsidRDefault="0094461B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94461B" w:rsidRPr="009B1D89" w:rsidRDefault="0094461B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94461B" w:rsidRPr="009B1D89" w:rsidRDefault="0094461B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3D7FB0" w:rsidRPr="009B1D89" w:rsidRDefault="00D948DD" w:rsidP="00870B69">
      <w:pPr>
        <w:spacing w:line="48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Management </w:t>
      </w:r>
      <w:commentRangeStart w:id="0"/>
      <w:r w:rsidRPr="009B1D89">
        <w:rPr>
          <w:rFonts w:ascii="Times New Roman" w:hAnsi="Times New Roman" w:cs="Times New Roman"/>
          <w:sz w:val="40"/>
          <w:szCs w:val="40"/>
        </w:rPr>
        <w:t>proposal</w:t>
      </w:r>
      <w:commentRangeEnd w:id="0"/>
      <w:r w:rsidR="00376D51" w:rsidRPr="009B1D89">
        <w:rPr>
          <w:rStyle w:val="CommentReference"/>
          <w:rFonts w:ascii="Times New Roman" w:hAnsi="Times New Roman" w:cs="Times New Roman"/>
          <w:sz w:val="40"/>
          <w:szCs w:val="40"/>
        </w:rPr>
        <w:commentReference w:id="0"/>
      </w:r>
      <w:r w:rsidRPr="009B1D89">
        <w:rPr>
          <w:rFonts w:ascii="Times New Roman" w:hAnsi="Times New Roman" w:cs="Times New Roman"/>
          <w:sz w:val="40"/>
          <w:szCs w:val="40"/>
        </w:rPr>
        <w:t>:</w:t>
      </w:r>
    </w:p>
    <w:p w:rsidR="00160E16" w:rsidRPr="009B1D89" w:rsidRDefault="00160E16" w:rsidP="003D7F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9B1D89">
        <w:rPr>
          <w:rFonts w:ascii="Times New Roman" w:hAnsi="Times New Roman" w:cs="Times New Roman"/>
          <w:sz w:val="40"/>
          <w:szCs w:val="40"/>
          <w:u w:val="single"/>
        </w:rPr>
        <w:t xml:space="preserve">Advertise the </w:t>
      </w:r>
      <w:r w:rsidR="0094461B" w:rsidRPr="009B1D89">
        <w:rPr>
          <w:rFonts w:ascii="Times New Roman" w:hAnsi="Times New Roman" w:cs="Times New Roman"/>
          <w:sz w:val="40"/>
          <w:szCs w:val="40"/>
          <w:u w:val="single"/>
        </w:rPr>
        <w:t>dangers of littering at where the trash</w:t>
      </w:r>
      <w:r w:rsidRPr="009B1D89">
        <w:rPr>
          <w:rFonts w:ascii="Times New Roman" w:hAnsi="Times New Roman" w:cs="Times New Roman"/>
          <w:sz w:val="40"/>
          <w:szCs w:val="40"/>
          <w:u w:val="single"/>
        </w:rPr>
        <w:t xml:space="preserve"> ends </w:t>
      </w:r>
      <w:commentRangeStart w:id="1"/>
      <w:r w:rsidRPr="009B1D89">
        <w:rPr>
          <w:rFonts w:ascii="Times New Roman" w:hAnsi="Times New Roman" w:cs="Times New Roman"/>
          <w:sz w:val="40"/>
          <w:szCs w:val="40"/>
          <w:u w:val="single"/>
        </w:rPr>
        <w:t>up</w:t>
      </w:r>
      <w:commentRangeEnd w:id="1"/>
      <w:r w:rsidR="00376D51" w:rsidRPr="009B1D89">
        <w:rPr>
          <w:rStyle w:val="CommentReference"/>
          <w:rFonts w:ascii="Times New Roman" w:hAnsi="Times New Roman" w:cs="Times New Roman"/>
          <w:sz w:val="40"/>
          <w:szCs w:val="40"/>
        </w:rPr>
        <w:commentReference w:id="1"/>
      </w:r>
      <w:r w:rsidR="0094461B" w:rsidRPr="009B1D89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6744D5" w:rsidRPr="009B1D89">
        <w:rPr>
          <w:rFonts w:ascii="Times New Roman" w:hAnsi="Times New Roman" w:cs="Times New Roman"/>
          <w:sz w:val="40"/>
          <w:szCs w:val="40"/>
          <w:u w:val="single"/>
        </w:rPr>
        <w:t xml:space="preserve"> fines and donations up to $3000 will go to sponsor this</w:t>
      </w:r>
    </w:p>
    <w:p w:rsidR="00376D51" w:rsidRPr="009B1D89" w:rsidRDefault="00376D51" w:rsidP="00160E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A patch of trash, primarily plastic, was discove</w:t>
      </w:r>
      <w:r w:rsidR="00E77839" w:rsidRPr="009B1D89">
        <w:rPr>
          <w:rFonts w:ascii="Times New Roman" w:hAnsi="Times New Roman" w:cs="Times New Roman"/>
          <w:sz w:val="40"/>
          <w:szCs w:val="40"/>
        </w:rPr>
        <w:t>red in the Pacific Ocean in 1997</w:t>
      </w:r>
      <w:r w:rsidRPr="009B1D89">
        <w:rPr>
          <w:rFonts w:ascii="Times New Roman" w:hAnsi="Times New Roman" w:cs="Times New Roman"/>
          <w:sz w:val="40"/>
          <w:szCs w:val="40"/>
        </w:rPr>
        <w:t>.  This plastic comes from….One way to reduce the trash that ends up in this patch is to…</w:t>
      </w:r>
    </w:p>
    <w:p w:rsidR="00376D51" w:rsidRPr="009B1D89" w:rsidRDefault="00376D51" w:rsidP="00160E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A public awareness campaign will be launched by Animas High School.</w:t>
      </w:r>
    </w:p>
    <w:p w:rsidR="00160E16" w:rsidRPr="009B1D89" w:rsidRDefault="00160E16" w:rsidP="00160E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Propaganda posters will be posted in schools and in public assemble areas</w:t>
      </w:r>
    </w:p>
    <w:p w:rsidR="00160E16" w:rsidRPr="009B1D89" w:rsidRDefault="00160E16" w:rsidP="00160E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lastRenderedPageBreak/>
        <w:t>Recycling programs will be asked to donate money for the cause</w:t>
      </w:r>
    </w:p>
    <w:p w:rsidR="001E2433" w:rsidRPr="009B1D89" w:rsidRDefault="001E2433" w:rsidP="001E24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Schools must have Promotions against </w:t>
      </w:r>
      <w:r w:rsidR="00BD60BB" w:rsidRPr="009B1D89">
        <w:rPr>
          <w:rFonts w:ascii="Times New Roman" w:hAnsi="Times New Roman" w:cs="Times New Roman"/>
          <w:sz w:val="40"/>
          <w:szCs w:val="40"/>
        </w:rPr>
        <w:t>littering;</w:t>
      </w:r>
      <w:r w:rsidRPr="009B1D89">
        <w:rPr>
          <w:rFonts w:ascii="Times New Roman" w:hAnsi="Times New Roman" w:cs="Times New Roman"/>
          <w:sz w:val="40"/>
          <w:szCs w:val="40"/>
        </w:rPr>
        <w:t xml:space="preserve"> there must be a speaker</w:t>
      </w:r>
      <w:r w:rsidR="00E77839" w:rsidRPr="009B1D89">
        <w:rPr>
          <w:rFonts w:ascii="Times New Roman" w:hAnsi="Times New Roman" w:cs="Times New Roman"/>
          <w:sz w:val="40"/>
          <w:szCs w:val="40"/>
        </w:rPr>
        <w:t xml:space="preserve"> with an understanding if the problems.</w:t>
      </w:r>
    </w:p>
    <w:p w:rsidR="003772E0" w:rsidRPr="009B1D89" w:rsidRDefault="003772E0" w:rsidP="003772E0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  <w:r w:rsidRPr="009B1D89">
        <w:rPr>
          <w:rFonts w:ascii="Times New Roman" w:hAnsi="Times New Roman" w:cs="Times New Roman"/>
          <w:sz w:val="40"/>
          <w:szCs w:val="40"/>
          <w:u w:val="single"/>
        </w:rPr>
        <w:t>Cons</w:t>
      </w:r>
    </w:p>
    <w:p w:rsidR="003772E0" w:rsidRPr="009B1D89" w:rsidRDefault="003772E0" w:rsidP="003772E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The cost of the propaganda may be to expensive than what it’s worth</w:t>
      </w:r>
    </w:p>
    <w:p w:rsidR="003772E0" w:rsidRPr="009B1D89" w:rsidRDefault="003772E0" w:rsidP="003772E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 someone that knows what there actually doing and willing to talk in front of kids may be hard to find</w:t>
      </w:r>
    </w:p>
    <w:p w:rsidR="003772E0" w:rsidRPr="009B1D89" w:rsidRDefault="003772E0" w:rsidP="003772E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The possibility of not getting enough money may be a concern</w:t>
      </w:r>
    </w:p>
    <w:p w:rsidR="001E2433" w:rsidRPr="009B1D89" w:rsidRDefault="001E2433" w:rsidP="001E2433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160E16" w:rsidRPr="009B1D89" w:rsidRDefault="00160E16" w:rsidP="00160E16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160E16" w:rsidRPr="009B1D89" w:rsidRDefault="00160E16" w:rsidP="00160E16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160E16" w:rsidRPr="009B1D89" w:rsidRDefault="00160E16" w:rsidP="003D7F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9B1D89">
        <w:rPr>
          <w:rFonts w:ascii="Times New Roman" w:hAnsi="Times New Roman" w:cs="Times New Roman"/>
          <w:sz w:val="40"/>
          <w:szCs w:val="40"/>
          <w:u w:val="single"/>
        </w:rPr>
        <w:t xml:space="preserve">Setting up recycling programs that </w:t>
      </w:r>
      <w:commentRangeStart w:id="2"/>
      <w:r w:rsidRPr="009B1D89">
        <w:rPr>
          <w:rFonts w:ascii="Times New Roman" w:hAnsi="Times New Roman" w:cs="Times New Roman"/>
          <w:sz w:val="40"/>
          <w:szCs w:val="40"/>
          <w:u w:val="single"/>
        </w:rPr>
        <w:t>prevent</w:t>
      </w:r>
      <w:commentRangeEnd w:id="2"/>
      <w:r w:rsidR="00376D51" w:rsidRPr="009B1D89">
        <w:rPr>
          <w:rStyle w:val="CommentReference"/>
          <w:rFonts w:ascii="Times New Roman" w:hAnsi="Times New Roman" w:cs="Times New Roman"/>
          <w:sz w:val="40"/>
          <w:szCs w:val="40"/>
        </w:rPr>
        <w:commentReference w:id="2"/>
      </w:r>
      <w:r w:rsidR="00E77839" w:rsidRPr="009B1D89">
        <w:rPr>
          <w:rFonts w:ascii="Times New Roman" w:hAnsi="Times New Roman" w:cs="Times New Roman"/>
          <w:sz w:val="40"/>
          <w:szCs w:val="40"/>
          <w:u w:val="single"/>
        </w:rPr>
        <w:t xml:space="preserve"> littering and trash in the ocean.</w:t>
      </w:r>
      <w:r w:rsidRPr="009B1D89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1E2433" w:rsidRPr="009B1D89" w:rsidRDefault="001E2433" w:rsidP="001E24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All cities near an ocean can’t have any landfills closer than 4 miles to a water sources. (river, lake, ocean)</w:t>
      </w:r>
    </w:p>
    <w:p w:rsidR="001E2433" w:rsidRPr="009B1D89" w:rsidRDefault="001E2433" w:rsidP="001E24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Grates must be placed at the river entry to the ocean to prevent trash from the river enter the ocean</w:t>
      </w:r>
    </w:p>
    <w:p w:rsidR="001E2433" w:rsidRPr="009B1D89" w:rsidRDefault="001E2433" w:rsidP="001E24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lastRenderedPageBreak/>
        <w:t>All cities near the ocean must have a plastic recycling program that can be accessed by everyone</w:t>
      </w:r>
    </w:p>
    <w:p w:rsidR="00160E16" w:rsidRPr="009B1D89" w:rsidRDefault="00BD60BB" w:rsidP="006744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Non-profit Organizations such as the </w:t>
      </w:r>
      <w:r w:rsidR="007535A0" w:rsidRPr="009B1D89">
        <w:rPr>
          <w:rFonts w:ascii="Times New Roman" w:hAnsi="Times New Roman" w:cs="Times New Roman"/>
          <w:sz w:val="40"/>
          <w:szCs w:val="40"/>
        </w:rPr>
        <w:t xml:space="preserve">boy scouts are asked to do curtain service projects cleaning trash or helping the recycling companies.  </w:t>
      </w:r>
    </w:p>
    <w:p w:rsidR="003772E0" w:rsidRPr="009B1D89" w:rsidRDefault="003772E0" w:rsidP="003772E0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  <w:r w:rsidRPr="009B1D89">
        <w:rPr>
          <w:rFonts w:ascii="Times New Roman" w:hAnsi="Times New Roman" w:cs="Times New Roman"/>
          <w:sz w:val="40"/>
          <w:szCs w:val="40"/>
          <w:u w:val="single"/>
        </w:rPr>
        <w:t>Cons</w:t>
      </w:r>
    </w:p>
    <w:p w:rsidR="003772E0" w:rsidRPr="009B1D89" w:rsidRDefault="003772E0" w:rsidP="003772E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Grates put in front of the river entry may be </w:t>
      </w:r>
      <w:r w:rsidR="00B447C4" w:rsidRPr="009B1D89">
        <w:rPr>
          <w:rFonts w:ascii="Times New Roman" w:hAnsi="Times New Roman" w:cs="Times New Roman"/>
          <w:sz w:val="40"/>
          <w:szCs w:val="40"/>
        </w:rPr>
        <w:t>too</w:t>
      </w:r>
      <w:r w:rsidRPr="009B1D89">
        <w:rPr>
          <w:rFonts w:ascii="Times New Roman" w:hAnsi="Times New Roman" w:cs="Times New Roman"/>
          <w:sz w:val="40"/>
          <w:szCs w:val="40"/>
        </w:rPr>
        <w:t xml:space="preserve"> expensive to get</w:t>
      </w:r>
    </w:p>
    <w:p w:rsidR="003772E0" w:rsidRPr="009B1D89" w:rsidRDefault="003772E0" w:rsidP="003772E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Cities may not want to have recycling programs do to the cost</w:t>
      </w:r>
    </w:p>
    <w:p w:rsidR="003772E0" w:rsidRPr="009B1D89" w:rsidRDefault="00B447C4" w:rsidP="003772E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Nonprofit</w:t>
      </w:r>
      <w:r w:rsidR="004042E0" w:rsidRPr="009B1D89">
        <w:rPr>
          <w:rFonts w:ascii="Times New Roman" w:hAnsi="Times New Roman" w:cs="Times New Roman"/>
          <w:sz w:val="40"/>
          <w:szCs w:val="40"/>
        </w:rPr>
        <w:t xml:space="preserve"> organizations may not be willing to help</w:t>
      </w:r>
    </w:p>
    <w:p w:rsidR="004042E0" w:rsidRPr="009B1D89" w:rsidRDefault="004042E0" w:rsidP="003772E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lastRenderedPageBreak/>
        <w:t>There may not be enough room to have a four mile radius between the land fill and water sources</w:t>
      </w:r>
    </w:p>
    <w:p w:rsidR="00160E16" w:rsidRPr="009B1D89" w:rsidRDefault="00160E16" w:rsidP="00160E16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Pr="009B1D89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C82415" w:rsidRDefault="00C82415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9B1D89" w:rsidRDefault="009B1D89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9B1D89" w:rsidRPr="009B1D89" w:rsidRDefault="009B1D89" w:rsidP="00C824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1E2433" w:rsidRPr="009B1D89" w:rsidRDefault="00160E16" w:rsidP="002E53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9B1D89">
        <w:rPr>
          <w:rFonts w:ascii="Times New Roman" w:hAnsi="Times New Roman" w:cs="Times New Roman"/>
          <w:sz w:val="40"/>
          <w:szCs w:val="40"/>
          <w:u w:val="single"/>
        </w:rPr>
        <w:lastRenderedPageBreak/>
        <w:t xml:space="preserve">Set rules about fishing in the area of </w:t>
      </w:r>
      <w:r w:rsidR="00125733" w:rsidRPr="009B1D89">
        <w:rPr>
          <w:rFonts w:ascii="Times New Roman" w:hAnsi="Times New Roman" w:cs="Times New Roman"/>
          <w:sz w:val="40"/>
          <w:szCs w:val="40"/>
          <w:u w:val="single"/>
        </w:rPr>
        <w:t>Rivers</w:t>
      </w:r>
      <w:r w:rsidR="002E5398" w:rsidRPr="009B1D89">
        <w:rPr>
          <w:rFonts w:ascii="Times New Roman" w:hAnsi="Times New Roman" w:cs="Times New Roman"/>
          <w:sz w:val="40"/>
          <w:szCs w:val="40"/>
          <w:u w:val="single"/>
        </w:rPr>
        <w:t xml:space="preserve"> In the La Plata County area</w:t>
      </w:r>
    </w:p>
    <w:p w:rsidR="002E5398" w:rsidRPr="009B1D89" w:rsidRDefault="002E5398" w:rsidP="002E53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Grates will be placed in the entrance of the lakes to prevent trash from leaving the lakes and making its way to the ocean.</w:t>
      </w:r>
    </w:p>
    <w:p w:rsidR="001E2433" w:rsidRPr="009B1D89" w:rsidRDefault="001E2433" w:rsidP="002E5398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B34B59" w:rsidRPr="009B1D89" w:rsidRDefault="00B34B59" w:rsidP="001E24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Any fisherman</w:t>
      </w:r>
      <w:r w:rsidR="008B73EF" w:rsidRPr="009B1D89">
        <w:rPr>
          <w:rFonts w:ascii="Times New Roman" w:hAnsi="Times New Roman" w:cs="Times New Roman"/>
          <w:sz w:val="40"/>
          <w:szCs w:val="40"/>
        </w:rPr>
        <w:t xml:space="preserve"> near the Animas </w:t>
      </w:r>
      <w:proofErr w:type="gramStart"/>
      <w:r w:rsidR="008B73EF" w:rsidRPr="009B1D89">
        <w:rPr>
          <w:rFonts w:ascii="Times New Roman" w:hAnsi="Times New Roman" w:cs="Times New Roman"/>
          <w:sz w:val="40"/>
          <w:szCs w:val="40"/>
        </w:rPr>
        <w:t>river</w:t>
      </w:r>
      <w:proofErr w:type="gramEnd"/>
      <w:r w:rsidRPr="009B1D89">
        <w:rPr>
          <w:rFonts w:ascii="Times New Roman" w:hAnsi="Times New Roman" w:cs="Times New Roman"/>
          <w:sz w:val="40"/>
          <w:szCs w:val="40"/>
        </w:rPr>
        <w:t xml:space="preserve"> who is caught littering will have his fishing license revoked and be charged $ 200. All money will go to funds towards the clean up.</w:t>
      </w:r>
    </w:p>
    <w:p w:rsidR="006744D5" w:rsidRPr="009B1D89" w:rsidRDefault="006744D5" w:rsidP="006744D5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6744D5" w:rsidRPr="009B1D89" w:rsidRDefault="006744D5" w:rsidP="006744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Raft guide companies must give a report during the raft season on the pollution in the river </w:t>
      </w:r>
    </w:p>
    <w:p w:rsidR="002E301E" w:rsidRDefault="002E301E" w:rsidP="002E301E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9B1D89" w:rsidRDefault="009B1D89" w:rsidP="002E301E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9B1D89" w:rsidRPr="009B1D89" w:rsidRDefault="009B1D89" w:rsidP="002E301E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2E301E" w:rsidRPr="009B1D89" w:rsidRDefault="002E301E" w:rsidP="002E301E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  <w:r w:rsidRPr="009B1D89">
        <w:rPr>
          <w:rFonts w:ascii="Times New Roman" w:hAnsi="Times New Roman" w:cs="Times New Roman"/>
          <w:sz w:val="40"/>
          <w:szCs w:val="40"/>
          <w:u w:val="single"/>
        </w:rPr>
        <w:t>Cons</w:t>
      </w:r>
    </w:p>
    <w:p w:rsidR="002E301E" w:rsidRPr="009B1D89" w:rsidRDefault="002E301E" w:rsidP="002E301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Again the grates might still be </w:t>
      </w:r>
      <w:r w:rsidR="009B1D89" w:rsidRPr="009B1D89">
        <w:rPr>
          <w:rFonts w:ascii="Times New Roman" w:hAnsi="Times New Roman" w:cs="Times New Roman"/>
          <w:sz w:val="40"/>
          <w:szCs w:val="40"/>
        </w:rPr>
        <w:t>expensive</w:t>
      </w:r>
      <w:r w:rsidRPr="009B1D89">
        <w:rPr>
          <w:rFonts w:ascii="Times New Roman" w:hAnsi="Times New Roman" w:cs="Times New Roman"/>
          <w:sz w:val="40"/>
          <w:szCs w:val="40"/>
        </w:rPr>
        <w:t xml:space="preserve"> for the city</w:t>
      </w:r>
    </w:p>
    <w:p w:rsidR="002E301E" w:rsidRPr="009B1D89" w:rsidRDefault="002E301E" w:rsidP="002E301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There might be a burden on the rafting companies to do this</w:t>
      </w:r>
    </w:p>
    <w:p w:rsidR="002E301E" w:rsidRPr="009B1D89" w:rsidRDefault="002E301E" w:rsidP="002E301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 xml:space="preserve">There has to be extra patrols to look for fishermen littering on the river </w:t>
      </w:r>
    </w:p>
    <w:p w:rsidR="006744D5" w:rsidRPr="009B1D89" w:rsidRDefault="006744D5" w:rsidP="006744D5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1E2433" w:rsidRPr="009B1D89" w:rsidRDefault="001E2433" w:rsidP="001E2433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C82415" w:rsidRPr="009B1D89" w:rsidRDefault="00C82415" w:rsidP="002E301E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1E2433" w:rsidRPr="009B1D89" w:rsidRDefault="001E2433" w:rsidP="001E2433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160E16" w:rsidRPr="009B1D89" w:rsidRDefault="00160E16" w:rsidP="00160E16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160E16" w:rsidRPr="009B1D89" w:rsidRDefault="00160E16" w:rsidP="00160E16">
      <w:pPr>
        <w:pStyle w:val="ListParagraph"/>
        <w:spacing w:line="48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160E16" w:rsidRPr="009B1D89" w:rsidRDefault="00160E16" w:rsidP="00160E16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D7FB0" w:rsidRPr="009B1D89" w:rsidRDefault="00B44C3B" w:rsidP="003D7F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All cities near an ocean can’t have any landfills closer than 4 miles to a water sources. (river, lake, ocean</w:t>
      </w:r>
      <w:r w:rsidR="00F11F6A" w:rsidRPr="009B1D89">
        <w:rPr>
          <w:rFonts w:ascii="Times New Roman" w:hAnsi="Times New Roman" w:cs="Times New Roman"/>
          <w:sz w:val="40"/>
          <w:szCs w:val="40"/>
        </w:rPr>
        <w:t>)</w:t>
      </w:r>
    </w:p>
    <w:p w:rsidR="00B44C3B" w:rsidRPr="009B1D89" w:rsidRDefault="00B44C3B" w:rsidP="003D7F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Boats fishing near the Patch must pick up trash if sited in an effort to keep it contained in one area.</w:t>
      </w:r>
    </w:p>
    <w:p w:rsidR="00B44C3B" w:rsidRPr="009B1D89" w:rsidRDefault="00B44C3B" w:rsidP="003D7F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All cities near the ocean must have a plastic recycling program that can be accessed by everyone</w:t>
      </w:r>
    </w:p>
    <w:p w:rsidR="00B44C3B" w:rsidRPr="009B1D89" w:rsidRDefault="00F11F6A" w:rsidP="003D7F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Grates must be placed at the river entry to the ocean</w:t>
      </w:r>
      <w:r w:rsidR="00B44C3B" w:rsidRPr="009B1D89">
        <w:rPr>
          <w:rFonts w:ascii="Times New Roman" w:hAnsi="Times New Roman" w:cs="Times New Roman"/>
          <w:sz w:val="40"/>
          <w:szCs w:val="40"/>
        </w:rPr>
        <w:t xml:space="preserve"> </w:t>
      </w:r>
      <w:r w:rsidR="00C46DF6" w:rsidRPr="009B1D89">
        <w:rPr>
          <w:rFonts w:ascii="Times New Roman" w:hAnsi="Times New Roman" w:cs="Times New Roman"/>
          <w:sz w:val="40"/>
          <w:szCs w:val="40"/>
        </w:rPr>
        <w:t>to prevent trash from the river enter the ocean</w:t>
      </w:r>
    </w:p>
    <w:p w:rsidR="00F11F6A" w:rsidRPr="009B1D89" w:rsidRDefault="00A042E4" w:rsidP="003D7F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lastRenderedPageBreak/>
        <w:t xml:space="preserve">Patrol boats have two monitor the patch at least twice a month </w:t>
      </w:r>
      <w:r w:rsidR="00B5395E" w:rsidRPr="009B1D89">
        <w:rPr>
          <w:rFonts w:ascii="Times New Roman" w:hAnsi="Times New Roman" w:cs="Times New Roman"/>
          <w:sz w:val="40"/>
          <w:szCs w:val="40"/>
        </w:rPr>
        <w:t xml:space="preserve">to get more information about the movement of the patch </w:t>
      </w:r>
    </w:p>
    <w:p w:rsidR="00457310" w:rsidRPr="009B1D89" w:rsidRDefault="00457310" w:rsidP="004573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Schools must have Promotions against littering, there must be a speaker</w:t>
      </w:r>
    </w:p>
    <w:p w:rsidR="00457310" w:rsidRPr="009B1D89" w:rsidRDefault="00457310" w:rsidP="004573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B1D89">
        <w:rPr>
          <w:rFonts w:ascii="Times New Roman" w:hAnsi="Times New Roman" w:cs="Times New Roman"/>
          <w:sz w:val="40"/>
          <w:szCs w:val="40"/>
        </w:rPr>
        <w:t>Propaganda posters will be posted in schools and in public assemble areas</w:t>
      </w:r>
    </w:p>
    <w:p w:rsidR="00457310" w:rsidRPr="009B1D89" w:rsidRDefault="00457310" w:rsidP="004573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A042E4" w:rsidRPr="009B1D89" w:rsidRDefault="00A042E4" w:rsidP="00086AB1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920DD0" w:rsidRPr="009B1D89" w:rsidRDefault="00920DD0" w:rsidP="00086AB1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9B1D89" w:rsidRDefault="009B1D89" w:rsidP="009B1D89">
      <w:pPr>
        <w:pStyle w:val="ListParagraph"/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9B1D89" w:rsidRDefault="009B1D89" w:rsidP="009B1D89">
      <w:pPr>
        <w:pStyle w:val="ListParagraph"/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9B1D89" w:rsidRDefault="009B1D89" w:rsidP="009B1D89">
      <w:pPr>
        <w:pStyle w:val="ListParagraph"/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9B1D89" w:rsidRDefault="009B1D89" w:rsidP="009B1D89">
      <w:pPr>
        <w:pStyle w:val="ListParagraph"/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920DD0" w:rsidRPr="00B447C4" w:rsidRDefault="006C4A2E" w:rsidP="00E87D5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0DD0" w:rsidRPr="00B447C4">
          <w:rPr>
            <w:rStyle w:val="Hyperlink"/>
            <w:rFonts w:ascii="Times New Roman" w:hAnsi="Times New Roman" w:cs="Times New Roman"/>
            <w:sz w:val="24"/>
            <w:szCs w:val="24"/>
          </w:rPr>
          <w:t>http://marinedebris.noaa.gov/info/patch.html</w:t>
        </w:r>
      </w:hyperlink>
      <w:r w:rsidR="00920DD0" w:rsidRPr="00B447C4">
        <w:rPr>
          <w:rFonts w:ascii="Times New Roman" w:hAnsi="Times New Roman" w:cs="Times New Roman"/>
          <w:sz w:val="24"/>
          <w:szCs w:val="24"/>
        </w:rPr>
        <w:t xml:space="preserve"> (2008)</w:t>
      </w:r>
    </w:p>
    <w:p w:rsidR="00920DD0" w:rsidRPr="00B447C4" w:rsidRDefault="006C4A2E" w:rsidP="00E87D5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7EA4" w:rsidRPr="00B447C4">
          <w:rPr>
            <w:rStyle w:val="Hyperlink"/>
            <w:rFonts w:ascii="Times New Roman" w:hAnsi="Times New Roman" w:cs="Times New Roman"/>
            <w:sz w:val="24"/>
            <w:szCs w:val="24"/>
          </w:rPr>
          <w:t>http://www.telegraph.co.uk/earth/environment/9253665/Great-Pacific-Garbage-Patch-has-increased-100-fold-since-the-1970s.html</w:t>
        </w:r>
      </w:hyperlink>
      <w:r w:rsidR="00127EA4" w:rsidRPr="00B447C4">
        <w:rPr>
          <w:rFonts w:ascii="Times New Roman" w:hAnsi="Times New Roman" w:cs="Times New Roman"/>
          <w:sz w:val="24"/>
          <w:szCs w:val="24"/>
        </w:rPr>
        <w:t xml:space="preserve"> (6:55AM BST 09 May 2012) </w:t>
      </w:r>
    </w:p>
    <w:p w:rsidR="00127EA4" w:rsidRPr="00B447C4" w:rsidRDefault="006C4A2E" w:rsidP="00E87D5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27EA4" w:rsidRPr="00B447C4">
          <w:rPr>
            <w:rStyle w:val="Hyperlink"/>
            <w:rFonts w:ascii="Times New Roman" w:hAnsi="Times New Roman" w:cs="Times New Roman"/>
            <w:sz w:val="24"/>
            <w:szCs w:val="24"/>
          </w:rPr>
          <w:t>http://discovermagazine.com/2008/jul/10-the-worlds-largest-dump</w:t>
        </w:r>
      </w:hyperlink>
      <w:r w:rsidR="00127EA4" w:rsidRPr="00B447C4">
        <w:rPr>
          <w:rFonts w:ascii="Times New Roman" w:hAnsi="Times New Roman" w:cs="Times New Roman"/>
          <w:color w:val="545454"/>
          <w:sz w:val="24"/>
          <w:szCs w:val="24"/>
        </w:rPr>
        <w:t xml:space="preserve">   </w:t>
      </w:r>
      <w:r w:rsidR="00127EA4" w:rsidRPr="00B44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(From the </w:t>
      </w:r>
      <w:hyperlink r:id="rId10" w:history="1">
        <w:r w:rsidR="00127EA4" w:rsidRPr="00B447C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July 2008 issue</w:t>
        </w:r>
      </w:hyperlink>
      <w:r w:rsidR="00127EA4" w:rsidRPr="00B447C4">
        <w:rPr>
          <w:rFonts w:ascii="Times New Roman" w:hAnsi="Times New Roman" w:cs="Times New Roman"/>
          <w:color w:val="000000" w:themeColor="text1"/>
          <w:sz w:val="24"/>
          <w:szCs w:val="24"/>
        </w:rPr>
        <w:t>; published online July 10, 2008)</w:t>
      </w:r>
    </w:p>
    <w:p w:rsidR="00127EA4" w:rsidRPr="00B447C4" w:rsidRDefault="006C4A2E" w:rsidP="00E87D5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777DD" w:rsidRPr="00B447C4">
          <w:rPr>
            <w:rStyle w:val="Hyperlink"/>
            <w:rFonts w:ascii="Times New Roman" w:hAnsi="Times New Roman" w:cs="Times New Roman"/>
            <w:sz w:val="24"/>
            <w:szCs w:val="24"/>
          </w:rPr>
          <w:t>http://education.nationalgeographic.com/education/encyclopedia/great-pacific-garbage-patch/?ar_a=3</w:t>
        </w:r>
      </w:hyperlink>
      <w:r w:rsidR="00D777DD" w:rsidRPr="00B447C4">
        <w:rPr>
          <w:rFonts w:ascii="Times New Roman" w:hAnsi="Times New Roman" w:cs="Times New Roman"/>
          <w:sz w:val="24"/>
          <w:szCs w:val="24"/>
        </w:rPr>
        <w:t xml:space="preserve"> (</w:t>
      </w:r>
      <w:r w:rsidR="00E87D57" w:rsidRPr="00B447C4">
        <w:rPr>
          <w:rFonts w:ascii="Times New Roman" w:hAnsi="Times New Roman" w:cs="Times New Roman"/>
          <w:sz w:val="24"/>
          <w:szCs w:val="24"/>
        </w:rPr>
        <w:t>2010)</w:t>
      </w:r>
    </w:p>
    <w:p w:rsidR="00E87D57" w:rsidRPr="00B447C4" w:rsidRDefault="006C4A2E" w:rsidP="003650F2">
      <w:pPr>
        <w:pStyle w:val="Heading6"/>
        <w:numPr>
          <w:ilvl w:val="0"/>
          <w:numId w:val="2"/>
        </w:numPr>
        <w:rPr>
          <w:b w:val="0"/>
          <w:sz w:val="24"/>
          <w:szCs w:val="24"/>
        </w:rPr>
      </w:pPr>
      <w:hyperlink r:id="rId12" w:history="1">
        <w:r w:rsidR="00E87D57" w:rsidRPr="00B447C4">
          <w:rPr>
            <w:rStyle w:val="Hyperlink"/>
            <w:b w:val="0"/>
            <w:sz w:val="24"/>
            <w:szCs w:val="24"/>
          </w:rPr>
          <w:t>http://www.forbes.com/sites/amywestervelt/2012/07/17/the-great-pacific-garbage-patch-methods-new-soap-bottle-and-environmental-storytelling/</w:t>
        </w:r>
      </w:hyperlink>
      <w:r w:rsidR="00E87D57" w:rsidRPr="00B447C4">
        <w:rPr>
          <w:b w:val="0"/>
          <w:sz w:val="24"/>
          <w:szCs w:val="24"/>
        </w:rPr>
        <w:t xml:space="preserve"> (7/17/2012)</w:t>
      </w:r>
    </w:p>
    <w:p w:rsidR="00E87D57" w:rsidRPr="00B447C4" w:rsidRDefault="006C4A2E" w:rsidP="00E87D57">
      <w:pPr>
        <w:pStyle w:val="Heading6"/>
        <w:numPr>
          <w:ilvl w:val="0"/>
          <w:numId w:val="2"/>
        </w:numPr>
        <w:rPr>
          <w:b w:val="0"/>
          <w:sz w:val="24"/>
          <w:szCs w:val="24"/>
        </w:rPr>
      </w:pPr>
      <w:hyperlink r:id="rId13" w:history="1">
        <w:r w:rsidR="00A11A5A" w:rsidRPr="00B447C4">
          <w:rPr>
            <w:rStyle w:val="Hyperlink"/>
            <w:b w:val="0"/>
            <w:caps/>
            <w:spacing w:val="15"/>
            <w:sz w:val="24"/>
            <w:szCs w:val="24"/>
          </w:rPr>
          <w:t>http://deepseanews.com/2012/08/three-ways-of-looking-at-the-great-pacific-garbage-patch/</w:t>
        </w:r>
      </w:hyperlink>
      <w:r w:rsidR="00A11A5A" w:rsidRPr="00B447C4">
        <w:rPr>
          <w:b w:val="0"/>
          <w:caps/>
          <w:color w:val="999999"/>
          <w:spacing w:val="15"/>
          <w:sz w:val="24"/>
          <w:szCs w:val="24"/>
        </w:rPr>
        <w:t xml:space="preserve">  </w:t>
      </w:r>
      <w:r w:rsidR="00A11A5A" w:rsidRPr="00B447C4">
        <w:rPr>
          <w:b w:val="0"/>
          <w:caps/>
          <w:color w:val="000000" w:themeColor="text1"/>
          <w:spacing w:val="15"/>
          <w:sz w:val="24"/>
          <w:szCs w:val="24"/>
        </w:rPr>
        <w:t>(August 20th, 2012</w:t>
      </w:r>
      <w:r w:rsidR="00A11A5A" w:rsidRPr="00B447C4">
        <w:rPr>
          <w:b w:val="0"/>
          <w:caps/>
          <w:noProof/>
          <w:color w:val="000000" w:themeColor="text1"/>
          <w:spacing w:val="15"/>
          <w:sz w:val="24"/>
          <w:szCs w:val="24"/>
        </w:rPr>
        <w:t>)</w:t>
      </w:r>
    </w:p>
    <w:p w:rsidR="00A11A5A" w:rsidRPr="00B447C4" w:rsidRDefault="00D60B14" w:rsidP="009B1D89">
      <w:pPr>
        <w:pStyle w:val="Heading6"/>
        <w:numPr>
          <w:ilvl w:val="0"/>
          <w:numId w:val="2"/>
        </w:numPr>
        <w:rPr>
          <w:b w:val="0"/>
          <w:sz w:val="24"/>
          <w:szCs w:val="24"/>
        </w:rPr>
      </w:pPr>
      <w:hyperlink r:id="rId14" w:history="1">
        <w:r w:rsidRPr="00B447C4">
          <w:rPr>
            <w:rStyle w:val="Hyperlink"/>
            <w:b w:val="0"/>
            <w:sz w:val="24"/>
            <w:szCs w:val="24"/>
          </w:rPr>
          <w:t>http://www.nytimes.com/2009/11/10/science/10patch.html</w:t>
        </w:r>
      </w:hyperlink>
      <w:r w:rsidRPr="00B447C4">
        <w:rPr>
          <w:b w:val="0"/>
          <w:sz w:val="24"/>
          <w:szCs w:val="24"/>
        </w:rPr>
        <w:t xml:space="preserve">  </w:t>
      </w:r>
      <w:r w:rsidR="009B1D89" w:rsidRPr="00B447C4">
        <w:rPr>
          <w:sz w:val="24"/>
          <w:szCs w:val="24"/>
        </w:rPr>
        <w:t>(</w:t>
      </w:r>
      <w:r w:rsidR="009B1D89" w:rsidRPr="00B447C4">
        <w:rPr>
          <w:b w:val="0"/>
          <w:color w:val="000000" w:themeColor="text1"/>
          <w:sz w:val="24"/>
          <w:szCs w:val="24"/>
        </w:rPr>
        <w:t>By LINDSEY HOSHAW Published: November 9, 2009</w:t>
      </w:r>
      <w:r w:rsidRPr="00B447C4">
        <w:rPr>
          <w:b w:val="0"/>
          <w:color w:val="000000" w:themeColor="text1"/>
          <w:sz w:val="24"/>
          <w:szCs w:val="24"/>
        </w:rPr>
        <w:t>)</w:t>
      </w:r>
    </w:p>
    <w:p w:rsidR="00D60B14" w:rsidRPr="00B447C4" w:rsidRDefault="00D60B14" w:rsidP="009B1D89">
      <w:pPr>
        <w:pStyle w:val="Heading6"/>
        <w:numPr>
          <w:ilvl w:val="0"/>
          <w:numId w:val="2"/>
        </w:numPr>
        <w:rPr>
          <w:b w:val="0"/>
          <w:sz w:val="24"/>
          <w:szCs w:val="24"/>
        </w:rPr>
      </w:pPr>
      <w:hyperlink r:id="rId15" w:history="1">
        <w:r w:rsidRPr="00B447C4">
          <w:rPr>
            <w:rStyle w:val="Hyperlink"/>
            <w:b w:val="0"/>
            <w:sz w:val="24"/>
            <w:szCs w:val="24"/>
          </w:rPr>
          <w:t>http://www.hawaiireporter.com/marine-sciences-student-sails-into-the-garbage-patch/123</w:t>
        </w:r>
      </w:hyperlink>
      <w:r w:rsidRPr="00B447C4">
        <w:rPr>
          <w:b w:val="0"/>
          <w:sz w:val="24"/>
          <w:szCs w:val="24"/>
        </w:rPr>
        <w:t xml:space="preserve"> </w:t>
      </w:r>
      <w:r w:rsidRPr="00B447C4">
        <w:rPr>
          <w:b w:val="0"/>
          <w:color w:val="000000" w:themeColor="text1"/>
          <w:sz w:val="24"/>
          <w:szCs w:val="24"/>
        </w:rPr>
        <w:t xml:space="preserve">  (</w:t>
      </w:r>
      <w:r w:rsidRPr="00B447C4">
        <w:rPr>
          <w:b w:val="0"/>
          <w:color w:val="000000" w:themeColor="text1"/>
          <w:sz w:val="24"/>
          <w:szCs w:val="24"/>
          <w:shd w:val="clear" w:color="auto" w:fill="FFFFFF"/>
        </w:rPr>
        <w:t>Friday, November 2nd, 2012)</w:t>
      </w:r>
    </w:p>
    <w:p w:rsidR="00D60B14" w:rsidRPr="00FF581D" w:rsidRDefault="00D60B14" w:rsidP="00D60B14">
      <w:pPr>
        <w:rPr>
          <w:sz w:val="40"/>
          <w:szCs w:val="40"/>
        </w:rPr>
      </w:pPr>
    </w:p>
    <w:p w:rsidR="00D60B14" w:rsidRDefault="00D60B14" w:rsidP="00D60B14"/>
    <w:p w:rsidR="00D60B14" w:rsidRPr="00D60B14" w:rsidRDefault="00D60B14" w:rsidP="00D60B14">
      <w:pPr>
        <w:tabs>
          <w:tab w:val="left" w:pos="1485"/>
        </w:tabs>
      </w:pPr>
      <w:r>
        <w:tab/>
      </w:r>
    </w:p>
    <w:sectPr w:rsidR="00D60B14" w:rsidRPr="00D60B14" w:rsidSect="0059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ohler Robert" w:date="2012-11-06T12:41:00Z" w:initials="KR">
    <w:p w:rsidR="00127EA4" w:rsidRDefault="00127EA4">
      <w:pPr>
        <w:pStyle w:val="CommentText"/>
      </w:pPr>
      <w:r>
        <w:rPr>
          <w:rStyle w:val="CommentReference"/>
        </w:rPr>
        <w:annotationRef/>
      </w:r>
      <w:r>
        <w:t>Use the format you have been given.</w:t>
      </w:r>
    </w:p>
  </w:comment>
  <w:comment w:id="1" w:author="Kohler Robert" w:date="2012-11-06T12:42:00Z" w:initials="KR">
    <w:p w:rsidR="00127EA4" w:rsidRDefault="00127EA4">
      <w:pPr>
        <w:pStyle w:val="CommentText"/>
      </w:pPr>
      <w:r>
        <w:rPr>
          <w:rStyle w:val="CommentReference"/>
        </w:rPr>
        <w:annotationRef/>
      </w:r>
      <w:r>
        <w:t>Who is making/printing/distributing the posters?  If this is the city – then the donations you mention would be the city donating to the city.</w:t>
      </w:r>
    </w:p>
  </w:comment>
  <w:comment w:id="2" w:author="Kohler Robert" w:date="2012-11-06T12:43:00Z" w:initials="KR">
    <w:p w:rsidR="00127EA4" w:rsidRDefault="00127EA4">
      <w:pPr>
        <w:pStyle w:val="CommentText"/>
      </w:pPr>
      <w:r>
        <w:rPr>
          <w:rStyle w:val="CommentReference"/>
        </w:rPr>
        <w:annotationRef/>
      </w:r>
      <w:r>
        <w:t>Prevent what???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434"/>
    <w:multiLevelType w:val="hybridMultilevel"/>
    <w:tmpl w:val="E60E3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162165"/>
    <w:multiLevelType w:val="hybridMultilevel"/>
    <w:tmpl w:val="D550D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9D3E19"/>
    <w:multiLevelType w:val="hybridMultilevel"/>
    <w:tmpl w:val="21F04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464D96"/>
    <w:multiLevelType w:val="hybridMultilevel"/>
    <w:tmpl w:val="2D86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469"/>
    <w:multiLevelType w:val="hybridMultilevel"/>
    <w:tmpl w:val="9C3C1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5760F"/>
    <w:rsid w:val="0002486F"/>
    <w:rsid w:val="0008366D"/>
    <w:rsid w:val="00086419"/>
    <w:rsid w:val="00086AB1"/>
    <w:rsid w:val="000B354F"/>
    <w:rsid w:val="00125733"/>
    <w:rsid w:val="00127EA4"/>
    <w:rsid w:val="00143909"/>
    <w:rsid w:val="00160E16"/>
    <w:rsid w:val="001E2433"/>
    <w:rsid w:val="001E7DF0"/>
    <w:rsid w:val="001F4085"/>
    <w:rsid w:val="00203461"/>
    <w:rsid w:val="002E301E"/>
    <w:rsid w:val="002E5398"/>
    <w:rsid w:val="003650F2"/>
    <w:rsid w:val="00376D51"/>
    <w:rsid w:val="003772E0"/>
    <w:rsid w:val="003878C7"/>
    <w:rsid w:val="003B5C87"/>
    <w:rsid w:val="003D7FB0"/>
    <w:rsid w:val="004042E0"/>
    <w:rsid w:val="0041792F"/>
    <w:rsid w:val="004503F2"/>
    <w:rsid w:val="00457310"/>
    <w:rsid w:val="004A565E"/>
    <w:rsid w:val="004F41E1"/>
    <w:rsid w:val="004F4F71"/>
    <w:rsid w:val="0059216F"/>
    <w:rsid w:val="006744D5"/>
    <w:rsid w:val="006C4A2E"/>
    <w:rsid w:val="006F52F0"/>
    <w:rsid w:val="007535A0"/>
    <w:rsid w:val="007D0112"/>
    <w:rsid w:val="007D0F62"/>
    <w:rsid w:val="007E7601"/>
    <w:rsid w:val="008218B1"/>
    <w:rsid w:val="00870B69"/>
    <w:rsid w:val="00880959"/>
    <w:rsid w:val="008B73EF"/>
    <w:rsid w:val="00920DD0"/>
    <w:rsid w:val="0094461B"/>
    <w:rsid w:val="00995748"/>
    <w:rsid w:val="009B1D89"/>
    <w:rsid w:val="00A042E4"/>
    <w:rsid w:val="00A11A5A"/>
    <w:rsid w:val="00A43D42"/>
    <w:rsid w:val="00A5760F"/>
    <w:rsid w:val="00AD001D"/>
    <w:rsid w:val="00B34B59"/>
    <w:rsid w:val="00B447C4"/>
    <w:rsid w:val="00B44C3B"/>
    <w:rsid w:val="00B52F2B"/>
    <w:rsid w:val="00B5395E"/>
    <w:rsid w:val="00BD60BB"/>
    <w:rsid w:val="00C10514"/>
    <w:rsid w:val="00C46DF6"/>
    <w:rsid w:val="00C82415"/>
    <w:rsid w:val="00CF662F"/>
    <w:rsid w:val="00D15A25"/>
    <w:rsid w:val="00D60B14"/>
    <w:rsid w:val="00D777DD"/>
    <w:rsid w:val="00D948DD"/>
    <w:rsid w:val="00E77839"/>
    <w:rsid w:val="00E8465B"/>
    <w:rsid w:val="00E87D57"/>
    <w:rsid w:val="00EE46F4"/>
    <w:rsid w:val="00F11F6A"/>
    <w:rsid w:val="00F2658D"/>
    <w:rsid w:val="00FC36F7"/>
    <w:rsid w:val="00FC6656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6F"/>
  </w:style>
  <w:style w:type="paragraph" w:styleId="Heading6">
    <w:name w:val="heading 6"/>
    <w:basedOn w:val="Normal"/>
    <w:link w:val="Heading6Char"/>
    <w:uiPriority w:val="9"/>
    <w:qFormat/>
    <w:rsid w:val="00E87D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DD0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87D5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earth/environment/9253665/Great-Pacific-Garbage-Patch-has-increased-100-fold-since-the-1970s.html" TargetMode="External"/><Relationship Id="rId13" Type="http://schemas.openxmlformats.org/officeDocument/2006/relationships/hyperlink" Target="http://deepseanews.com/2012/08/three-ways-of-looking-at-the-great-pacific-garbage-patch/" TargetMode="External"/><Relationship Id="rId3" Type="http://schemas.openxmlformats.org/officeDocument/2006/relationships/styles" Target="styles.xml"/><Relationship Id="rId7" Type="http://schemas.openxmlformats.org/officeDocument/2006/relationships/hyperlink" Target="http://marinedebris.noaa.gov/info/patch.html" TargetMode="External"/><Relationship Id="rId12" Type="http://schemas.openxmlformats.org/officeDocument/2006/relationships/hyperlink" Target="http://www.forbes.com/sites/amywestervelt/2012/07/17/the-great-pacific-garbage-patch-methods-new-soap-bottle-and-environmental-storytell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education.nationalgeographic.com/education/encyclopedia/great-pacific-garbage-patch/?ar_a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waiireporter.com/marine-sciences-student-sails-into-the-garbage-patch/123" TargetMode="External"/><Relationship Id="rId10" Type="http://schemas.openxmlformats.org/officeDocument/2006/relationships/hyperlink" Target="http://discovermagazine.com/2008/ju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covermagazine.com/2008/jul/10-the-worlds-largest-dump" TargetMode="External"/><Relationship Id="rId14" Type="http://schemas.openxmlformats.org/officeDocument/2006/relationships/hyperlink" Target="http://www.nytimes.com/2009/11/10/science/10pat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ACEED-8161-47CB-AF23-8791EA3C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9549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 Robert</dc:creator>
  <cp:keywords/>
  <dc:description/>
  <cp:lastModifiedBy>Kohler Robert</cp:lastModifiedBy>
  <cp:revision>22</cp:revision>
  <cp:lastPrinted>2012-11-12T04:32:00Z</cp:lastPrinted>
  <dcterms:created xsi:type="dcterms:W3CDTF">2012-10-17T18:21:00Z</dcterms:created>
  <dcterms:modified xsi:type="dcterms:W3CDTF">2012-11-12T05:13:00Z</dcterms:modified>
</cp:coreProperties>
</file>